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2968"/>
        <w:gridCol w:w="3475"/>
        <w:gridCol w:w="2845"/>
      </w:tblGrid>
      <w:tr w:rsidR="004C5F38" w:rsidTr="009D63BF">
        <w:tc>
          <w:tcPr>
            <w:tcW w:w="2968" w:type="dxa"/>
          </w:tcPr>
          <w:p w:rsidR="004C5F38" w:rsidRDefault="004C5F38" w:rsidP="004C5F38">
            <w:r>
              <w:t>Elektrische Feldstärke</w:t>
            </w:r>
          </w:p>
        </w:tc>
        <w:tc>
          <w:tcPr>
            <w:tcW w:w="3474" w:type="dxa"/>
          </w:tcPr>
          <w:p w:rsidR="004C5F38" w:rsidRDefault="004C5F38" w:rsidP="004C5F38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846" w:type="dxa"/>
          </w:tcPr>
          <w:p w:rsidR="004C5F38" w:rsidRDefault="004C5F38" w:rsidP="004C5F38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4C5F38">
            <w:r>
              <w:t>Feldarbeit im homogenen Feld</w:t>
            </w:r>
          </w:p>
        </w:tc>
        <w:tc>
          <w:tcPr>
            <w:tcW w:w="3474" w:type="dxa"/>
          </w:tcPr>
          <w:p w:rsidR="004C5F38" w:rsidRPr="004C5F38" w:rsidRDefault="004C5F38" w:rsidP="004C5F38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*E*∆r*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±1</m:t>
                    </m:r>
                  </m:e>
                </m:d>
              </m:oMath>
            </m:oMathPara>
          </w:p>
          <w:p w:rsidR="004C5F38" w:rsidRPr="004C5F38" w:rsidRDefault="004C5F38" w:rsidP="004C5F38">
            <w:pPr>
              <w:rPr>
                <w:rFonts w:eastAsiaTheme="minorEastAsi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*E*∆r</m:t>
                </m:r>
              </m:oMath>
            </m:oMathPara>
          </w:p>
        </w:tc>
        <w:tc>
          <w:tcPr>
            <w:tcW w:w="2846" w:type="dxa"/>
          </w:tcPr>
          <w:p w:rsidR="004C5F38" w:rsidRDefault="004C5F38" w:rsidP="004C5F38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</w:rPr>
                  <m:t>=1 J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4C5F38" w:rsidP="004C5F38">
            <w:r>
              <w:t>Feldarbeit im inhomogenen Feld</w:t>
            </w:r>
          </w:p>
        </w:tc>
        <w:tc>
          <w:tcPr>
            <w:tcW w:w="3474" w:type="dxa"/>
          </w:tcPr>
          <w:p w:rsidR="004C5F38" w:rsidRPr="0029365E" w:rsidRDefault="004C5F38" w:rsidP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P2</m:t>
                    </m:r>
                  </m:sup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>∙d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acc>
                  </m:e>
                </m:nary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P1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P2</m:t>
                            </m:r>
                          </m:sup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acc>
                          </m:e>
                        </m:nary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wenn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P1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P2</m:t>
                            </m:r>
                          </m:sup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acc>
                          </m:e>
                        </m:nary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wenn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&gt;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846" w:type="dxa"/>
          </w:tcPr>
          <w:p w:rsidR="004C5F38" w:rsidRDefault="0029365E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</w:rPr>
                  <m:t>=1 J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29365E">
            <w:r>
              <w:t>Potentielle Energie der Probeladung</w:t>
            </w:r>
          </w:p>
        </w:tc>
        <w:tc>
          <w:tcPr>
            <w:tcW w:w="3474" w:type="dxa"/>
          </w:tcPr>
          <w:p w:rsidR="004C5F38" w:rsidRDefault="0029365E" w:rsidP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Fel</m:t>
                    </m:r>
                    <m:r>
                      <w:rPr>
                        <w:rFonts w:ascii="Cambria Math" w:hAnsi="Cambria Math"/>
                      </w:rPr>
                      <m:t>d</m:t>
                    </m:r>
                  </m:sub>
                </m:sSub>
                <m:r>
                  <w:rPr>
                    <w:rFonts w:ascii="Cambria Math" w:hAnsi="Cambria Math"/>
                  </w:rPr>
                  <m:t>=-∆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846" w:type="dxa"/>
          </w:tcPr>
          <w:p w:rsidR="004C5F38" w:rsidRDefault="0029365E" w:rsidP="0029365E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  <m:r>
                  <w:rPr>
                    <w:rFonts w:ascii="Cambria Math" w:hAnsi="Cambria Math"/>
                  </w:rPr>
                  <m:t>=1 J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29365E">
            <w:r>
              <w:t>Potentialdifferenz</w:t>
            </w:r>
          </w:p>
        </w:tc>
        <w:tc>
          <w:tcPr>
            <w:tcW w:w="3474" w:type="dxa"/>
          </w:tcPr>
          <w:p w:rsidR="004C5F38" w:rsidRDefault="0029365E" w:rsidP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(r)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>∙d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</m:oMath>
            </m:oMathPara>
          </w:p>
        </w:tc>
        <w:tc>
          <w:tcPr>
            <w:tcW w:w="2846" w:type="dxa"/>
          </w:tcPr>
          <w:p w:rsidR="004C5F38" w:rsidRDefault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[φ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]=1V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29365E">
            <w:r>
              <w:t>Potential</w:t>
            </w:r>
          </w:p>
        </w:tc>
        <w:tc>
          <w:tcPr>
            <w:tcW w:w="3474" w:type="dxa"/>
          </w:tcPr>
          <w:p w:rsidR="004C5F38" w:rsidRDefault="0029365E" w:rsidP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846" w:type="dxa"/>
          </w:tcPr>
          <w:p w:rsidR="004C5F38" w:rsidRDefault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[φ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]=1V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29365E">
            <w:r>
              <w:t>Feldarbeit mit Nutzung des Potentials</w:t>
            </w:r>
          </w:p>
        </w:tc>
        <w:tc>
          <w:tcPr>
            <w:tcW w:w="3474" w:type="dxa"/>
          </w:tcPr>
          <w:p w:rsidR="004C5F38" w:rsidRDefault="0029365E" w:rsidP="0029365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2846" w:type="dxa"/>
          </w:tcPr>
          <w:p w:rsidR="004C5F38" w:rsidRDefault="0029365E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</m:d>
                <m:r>
                  <w:rPr>
                    <w:rFonts w:ascii="Cambria Math" w:hAnsi="Cambria Math"/>
                  </w:rPr>
                  <m:t>=1 J</m:t>
                </m:r>
              </m:oMath>
            </m:oMathPara>
          </w:p>
        </w:tc>
      </w:tr>
      <w:tr w:rsidR="004C5F38" w:rsidTr="009D63BF">
        <w:tc>
          <w:tcPr>
            <w:tcW w:w="2968" w:type="dxa"/>
          </w:tcPr>
          <w:p w:rsidR="004C5F38" w:rsidRDefault="0029365E">
            <w:r>
              <w:t>Spannung im Feld</w:t>
            </w:r>
          </w:p>
        </w:tc>
        <w:tc>
          <w:tcPr>
            <w:tcW w:w="3474" w:type="dxa"/>
          </w:tcPr>
          <w:p w:rsidR="004C5F38" w:rsidRDefault="0029365E" w:rsidP="0029365E">
            <m:oMathPara>
              <m:oMath>
                <m:r>
                  <w:rPr>
                    <w:rFonts w:ascii="Cambria Math" w:hAnsi="Cambria Math"/>
                  </w:rPr>
                  <m:t>U=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846" w:type="dxa"/>
          </w:tcPr>
          <w:p w:rsidR="004C5F38" w:rsidRDefault="00024664" w:rsidP="00024664">
            <m:oMathPara>
              <m:oMath>
                <m:r>
                  <w:rPr>
                    <w:rFonts w:ascii="Cambria Math" w:hAnsi="Cambria Math"/>
                  </w:rPr>
                  <m:t>[U]=1V</m:t>
                </m:r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024664">
            <w:r>
              <w:t>Feldstärke eines Plattenkondensators</w:t>
            </w:r>
          </w:p>
        </w:tc>
        <w:tc>
          <w:tcPr>
            <w:tcW w:w="3474" w:type="dxa"/>
          </w:tcPr>
          <w:p w:rsidR="00024664" w:rsidRDefault="00024664" w:rsidP="0029365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E=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2846" w:type="dxa"/>
          </w:tcPr>
          <w:p w:rsidR="00024664" w:rsidRDefault="00024664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024664">
            <w:r>
              <w:t>Potential und Spannung einer Kugelförmigen Ladung</w:t>
            </w:r>
          </w:p>
        </w:tc>
        <w:tc>
          <w:tcPr>
            <w:tcW w:w="3474" w:type="dxa"/>
          </w:tcPr>
          <w:p w:rsidR="00024664" w:rsidRDefault="00024664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U=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  <m:r>
                  <w:rPr>
                    <w:rFonts w:ascii="Cambria Math" w:eastAsia="Calibri" w:hAnsi="Cambria Math" w:cs="Times New Roman"/>
                  </w:rPr>
                  <m:t>*(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  <m:r>
                  <w:rPr>
                    <w:rFonts w:ascii="Cambria Math" w:eastAsia="Calibri" w:hAnsi="Cambria Math" w:cs="Times New Roman"/>
                  </w:rPr>
                  <m:t>)</m:t>
                </m:r>
              </m:oMath>
            </m:oMathPara>
          </w:p>
        </w:tc>
        <w:tc>
          <w:tcPr>
            <w:tcW w:w="2846" w:type="dxa"/>
          </w:tcPr>
          <w:p w:rsidR="00024664" w:rsidRDefault="00024664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[U]=1V</m:t>
                </m:r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024664">
            <w:r>
              <w:t>Kapazität eines Plattenkondensators</w:t>
            </w:r>
          </w:p>
        </w:tc>
        <w:tc>
          <w:tcPr>
            <w:tcW w:w="3474" w:type="dxa"/>
          </w:tcPr>
          <w:p w:rsidR="00024664" w:rsidRDefault="00024664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C=ε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2846" w:type="dxa"/>
          </w:tcPr>
          <w:p w:rsidR="00024664" w:rsidRDefault="00024664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=1C</m:t>
                </m:r>
                <m:r>
                  <w:rPr>
                    <w:rFonts w:ascii="Cambria Math" w:hAnsi="Cambria Math"/>
                  </w:rPr>
                  <m:t>=1F=1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024664">
            <w:r>
              <w:t>Ladung eines Plattenkondensators</w:t>
            </w:r>
          </w:p>
        </w:tc>
        <w:tc>
          <w:tcPr>
            <w:tcW w:w="3474" w:type="dxa"/>
          </w:tcPr>
          <w:p w:rsidR="00024664" w:rsidRDefault="00024664" w:rsidP="0029365E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Q=C*U </m:t>
                </m:r>
              </m:oMath>
            </m:oMathPara>
          </w:p>
        </w:tc>
        <w:tc>
          <w:tcPr>
            <w:tcW w:w="2846" w:type="dxa"/>
          </w:tcPr>
          <w:p w:rsidR="00024664" w:rsidRDefault="00024664" w:rsidP="00024664">
            <w:pPr>
              <w:rPr>
                <w:rFonts w:ascii="Calibri" w:eastAsia="Calibri" w:hAnsi="Calibri" w:cs="Times New Roman"/>
              </w:rPr>
            </w:pPr>
          </w:p>
        </w:tc>
      </w:tr>
      <w:tr w:rsidR="00024664" w:rsidTr="009D63BF">
        <w:tc>
          <w:tcPr>
            <w:tcW w:w="2968" w:type="dxa"/>
          </w:tcPr>
          <w:p w:rsidR="00024664" w:rsidRDefault="00024664">
            <w:r>
              <w:t>Elektrische Verschiebungsdichte</w:t>
            </w:r>
          </w:p>
        </w:tc>
        <w:tc>
          <w:tcPr>
            <w:tcW w:w="3474" w:type="dxa"/>
          </w:tcPr>
          <w:p w:rsidR="00024664" w:rsidRDefault="00024664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2846" w:type="dxa"/>
          </w:tcPr>
          <w:p w:rsidR="00024664" w:rsidRDefault="00024664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024664" w:rsidP="00024664">
            <w:r>
              <w:t>Verhältnis D ~ E</w:t>
            </w:r>
          </w:p>
        </w:tc>
        <w:tc>
          <w:tcPr>
            <w:tcW w:w="3474" w:type="dxa"/>
          </w:tcPr>
          <w:p w:rsidR="00024664" w:rsidRDefault="00024664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2846" w:type="dxa"/>
          </w:tcPr>
          <w:p w:rsidR="00024664" w:rsidRDefault="009D63BF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9D63BF">
            <w:proofErr w:type="spellStart"/>
            <w:r>
              <w:t>Coulombsches</w:t>
            </w:r>
            <w:proofErr w:type="spellEnd"/>
            <w:r>
              <w:t xml:space="preserve"> Gesetz der Elektrostatik für Punktförmige Ladungen</w:t>
            </w:r>
          </w:p>
        </w:tc>
        <w:tc>
          <w:tcPr>
            <w:tcW w:w="3474" w:type="dxa"/>
          </w:tcPr>
          <w:p w:rsidR="00024664" w:rsidRDefault="009D63BF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  <m:r>
                  <w:rPr>
                    <w:rFonts w:ascii="Cambria Math" w:hAnsi="Cambria Math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2846" w:type="dxa"/>
          </w:tcPr>
          <w:p w:rsidR="00024664" w:rsidRDefault="009D63BF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d>
                <m:r>
                  <w:rPr>
                    <w:rFonts w:ascii="Cambria Math" w:hAnsi="Cambria Math"/>
                  </w:rPr>
                  <m:t>=1 N</m:t>
                </m:r>
              </m:oMath>
            </m:oMathPara>
          </w:p>
        </w:tc>
      </w:tr>
      <w:tr w:rsidR="00024664" w:rsidTr="009D63BF">
        <w:tc>
          <w:tcPr>
            <w:tcW w:w="2968" w:type="dxa"/>
          </w:tcPr>
          <w:p w:rsidR="00024664" w:rsidRDefault="009D63BF">
            <w:r>
              <w:t>Feldstärke um eine Punktladung Q</w:t>
            </w:r>
          </w:p>
        </w:tc>
        <w:tc>
          <w:tcPr>
            <w:tcW w:w="3474" w:type="dxa"/>
          </w:tcPr>
          <w:p w:rsidR="00024664" w:rsidRDefault="009D63BF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2846" w:type="dxa"/>
          </w:tcPr>
          <w:p w:rsidR="00024664" w:rsidRDefault="009D63BF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</w:tc>
      </w:tr>
      <w:tr w:rsidR="009D63BF" w:rsidTr="009D63BF">
        <w:tc>
          <w:tcPr>
            <w:tcW w:w="2968" w:type="dxa"/>
          </w:tcPr>
          <w:p w:rsidR="009D63BF" w:rsidRDefault="009D63BF">
            <w:r>
              <w:t>Verschiebungsdichte um eine Punktladung Q</w:t>
            </w:r>
          </w:p>
        </w:tc>
        <w:tc>
          <w:tcPr>
            <w:tcW w:w="3474" w:type="dxa"/>
          </w:tcPr>
          <w:p w:rsidR="009D63BF" w:rsidRDefault="009D63BF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2846" w:type="dxa"/>
          </w:tcPr>
          <w:p w:rsidR="009D63BF" w:rsidRDefault="009D63BF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en>
                </m:f>
              </m:oMath>
            </m:oMathPara>
          </w:p>
        </w:tc>
      </w:tr>
      <w:tr w:rsidR="009D63BF" w:rsidTr="009D63BF">
        <w:tc>
          <w:tcPr>
            <w:tcW w:w="2968" w:type="dxa"/>
          </w:tcPr>
          <w:p w:rsidR="009D63BF" w:rsidRDefault="009D63BF">
            <w:r>
              <w:t>Gesamtladung radialsymmetrisches Feld</w:t>
            </w:r>
          </w:p>
        </w:tc>
        <w:tc>
          <w:tcPr>
            <w:tcW w:w="3474" w:type="dxa"/>
          </w:tcPr>
          <w:p w:rsidR="009D63BF" w:rsidRDefault="009D63BF" w:rsidP="009D63BF">
            <w:pPr>
              <w:rPr>
                <w:rFonts w:ascii="Calibri" w:eastAsia="Calibri" w:hAnsi="Calibri" w:cs="Times New Roman"/>
              </w:rPr>
            </w:pPr>
            <m:oMathPara>
              <m:oMath>
                <m:nary>
                  <m:naryPr>
                    <m:chr m:val="∮"/>
                    <m:limLoc m:val="undOvr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</w:rPr>
                      <m:t>Kugel</m:t>
                    </m:r>
                  </m:sub>
                  <m:sup/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D</m:t>
                        </m:r>
                      </m:e>
                    </m:acc>
                    <m:r>
                      <w:rPr>
                        <w:rFonts w:ascii="Cambria Math" w:eastAsia="Calibri" w:hAnsi="Cambria Math" w:cs="Times New Roman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</m:acc>
                  </m:e>
                </m:nary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Gesamt</m:t>
                    </m:r>
                  </m:sub>
                </m:sSub>
              </m:oMath>
            </m:oMathPara>
          </w:p>
        </w:tc>
        <w:tc>
          <w:tcPr>
            <w:tcW w:w="2846" w:type="dxa"/>
          </w:tcPr>
          <w:p w:rsidR="009D63BF" w:rsidRDefault="009D63BF" w:rsidP="00024664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=1C</m:t>
                </m:r>
              </m:oMath>
            </m:oMathPara>
          </w:p>
        </w:tc>
      </w:tr>
    </w:tbl>
    <w:p w:rsidR="00A75FA9" w:rsidRDefault="00A75FA9"/>
    <w:sectPr w:rsidR="00A75FA9" w:rsidSect="00A75F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94"/>
  <w:proofState w:spelling="clean" w:grammar="clean"/>
  <w:defaultTabStop w:val="708"/>
  <w:hyphenationZone w:val="425"/>
  <w:characterSpacingControl w:val="doNotCompress"/>
  <w:compat/>
  <w:rsids>
    <w:rsidRoot w:val="004C5F38"/>
    <w:rsid w:val="00024664"/>
    <w:rsid w:val="0029365E"/>
    <w:rsid w:val="004C5F38"/>
    <w:rsid w:val="009D63BF"/>
    <w:rsid w:val="00A75FA9"/>
    <w:rsid w:val="00C2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5F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4C5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C5F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5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Thiem</dc:creator>
  <cp:keywords/>
  <dc:description/>
  <cp:lastModifiedBy>Daniel Thiem</cp:lastModifiedBy>
  <cp:revision>1</cp:revision>
  <cp:lastPrinted>2008-10-20T20:02:00Z</cp:lastPrinted>
  <dcterms:created xsi:type="dcterms:W3CDTF">2008-10-20T19:23:00Z</dcterms:created>
  <dcterms:modified xsi:type="dcterms:W3CDTF">2008-10-20T20:17:00Z</dcterms:modified>
</cp:coreProperties>
</file>